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A929" w14:textId="77777777" w:rsidR="000859D6" w:rsidRPr="006260E8" w:rsidRDefault="000859D6" w:rsidP="000859D6">
      <w:pPr>
        <w:jc w:val="center"/>
        <w:rPr>
          <w:b/>
          <w:sz w:val="28"/>
          <w:szCs w:val="28"/>
        </w:rPr>
      </w:pPr>
      <w:proofErr w:type="spellStart"/>
      <w:r w:rsidRPr="006260E8">
        <w:rPr>
          <w:b/>
          <w:sz w:val="28"/>
          <w:szCs w:val="28"/>
        </w:rPr>
        <w:t>Zasedání</w:t>
      </w:r>
      <w:proofErr w:type="spellEnd"/>
      <w:r w:rsidRPr="006260E8">
        <w:rPr>
          <w:b/>
          <w:sz w:val="28"/>
          <w:szCs w:val="28"/>
        </w:rPr>
        <w:t xml:space="preserve"> </w:t>
      </w:r>
      <w:proofErr w:type="spellStart"/>
      <w:r w:rsidRPr="006260E8">
        <w:rPr>
          <w:b/>
          <w:sz w:val="28"/>
          <w:szCs w:val="28"/>
        </w:rPr>
        <w:t>Školské</w:t>
      </w:r>
      <w:proofErr w:type="spellEnd"/>
      <w:r w:rsidRPr="006260E8">
        <w:rPr>
          <w:b/>
          <w:sz w:val="28"/>
          <w:szCs w:val="28"/>
        </w:rPr>
        <w:t xml:space="preserve"> </w:t>
      </w:r>
      <w:proofErr w:type="spellStart"/>
      <w:r w:rsidRPr="006260E8">
        <w:rPr>
          <w:b/>
          <w:sz w:val="28"/>
          <w:szCs w:val="28"/>
        </w:rPr>
        <w:t>rady</w:t>
      </w:r>
      <w:proofErr w:type="spellEnd"/>
      <w:r w:rsidRPr="006260E8">
        <w:rPr>
          <w:b/>
          <w:sz w:val="28"/>
          <w:szCs w:val="28"/>
        </w:rPr>
        <w:t xml:space="preserve"> ZŠ </w:t>
      </w:r>
      <w:proofErr w:type="spellStart"/>
      <w:r w:rsidRPr="006260E8">
        <w:rPr>
          <w:b/>
          <w:sz w:val="28"/>
          <w:szCs w:val="28"/>
        </w:rPr>
        <w:t>Svitávka</w:t>
      </w:r>
      <w:proofErr w:type="spellEnd"/>
    </w:p>
    <w:p w14:paraId="29EF5739" w14:textId="77777777" w:rsidR="000859D6" w:rsidRDefault="000859D6" w:rsidP="000859D6">
      <w:pPr>
        <w:rPr>
          <w:sz w:val="28"/>
          <w:szCs w:val="28"/>
        </w:rPr>
      </w:pPr>
    </w:p>
    <w:p w14:paraId="5DF1EA91" w14:textId="619B04C2" w:rsidR="000859D6" w:rsidRDefault="000859D6" w:rsidP="00BF19A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Datum :</w:t>
      </w:r>
      <w:proofErr w:type="gramEnd"/>
      <w:r>
        <w:rPr>
          <w:sz w:val="28"/>
          <w:szCs w:val="28"/>
        </w:rPr>
        <w:t xml:space="preserve"> </w:t>
      </w:r>
      <w:r w:rsidR="00CD0880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CD0880">
        <w:rPr>
          <w:sz w:val="28"/>
          <w:szCs w:val="28"/>
        </w:rPr>
        <w:t>11</w:t>
      </w:r>
      <w:r>
        <w:rPr>
          <w:sz w:val="28"/>
          <w:szCs w:val="28"/>
        </w:rPr>
        <w:t>.2023</w:t>
      </w:r>
    </w:p>
    <w:p w14:paraId="24C093BF" w14:textId="2A694B1B" w:rsidR="000859D6" w:rsidRDefault="000859D6" w:rsidP="00BF19A3">
      <w:pPr>
        <w:spacing w:after="0"/>
        <w:rPr>
          <w:sz w:val="28"/>
          <w:szCs w:val="28"/>
          <w:lang w:val="cs-CZ"/>
        </w:rPr>
      </w:pPr>
      <w:proofErr w:type="spellStart"/>
      <w:proofErr w:type="gramStart"/>
      <w:r>
        <w:rPr>
          <w:sz w:val="28"/>
          <w:szCs w:val="28"/>
        </w:rPr>
        <w:t>Přítomni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D0880">
        <w:rPr>
          <w:sz w:val="28"/>
          <w:szCs w:val="28"/>
        </w:rPr>
        <w:t xml:space="preserve">Tereza </w:t>
      </w:r>
      <w:proofErr w:type="spellStart"/>
      <w:r w:rsidR="00CD0880">
        <w:rPr>
          <w:sz w:val="28"/>
          <w:szCs w:val="28"/>
        </w:rPr>
        <w:t>Hrudková</w:t>
      </w:r>
      <w:proofErr w:type="spellEnd"/>
      <w:r>
        <w:rPr>
          <w:sz w:val="28"/>
          <w:szCs w:val="28"/>
        </w:rPr>
        <w:t xml:space="preserve">, Miroslav Holas, Lenka </w:t>
      </w:r>
      <w:proofErr w:type="spellStart"/>
      <w:r>
        <w:rPr>
          <w:sz w:val="28"/>
          <w:szCs w:val="28"/>
        </w:rPr>
        <w:t>Plevačová</w:t>
      </w:r>
      <w:proofErr w:type="spellEnd"/>
      <w:r>
        <w:rPr>
          <w:sz w:val="28"/>
          <w:szCs w:val="28"/>
        </w:rPr>
        <w:t xml:space="preserve">, Hana </w:t>
      </w:r>
      <w:proofErr w:type="spellStart"/>
      <w:r>
        <w:rPr>
          <w:sz w:val="28"/>
          <w:szCs w:val="28"/>
        </w:rPr>
        <w:t>Podloucká</w:t>
      </w:r>
      <w:proofErr w:type="spellEnd"/>
      <w:r>
        <w:rPr>
          <w:sz w:val="28"/>
          <w:szCs w:val="28"/>
        </w:rPr>
        <w:t xml:space="preserve">, </w:t>
      </w:r>
      <w:r w:rsidR="00BE0D72">
        <w:rPr>
          <w:sz w:val="28"/>
          <w:szCs w:val="28"/>
          <w:lang w:val="cs-CZ"/>
        </w:rPr>
        <w:t xml:space="preserve">Šárka </w:t>
      </w:r>
      <w:proofErr w:type="spellStart"/>
      <w:r w:rsidR="00BE0D72">
        <w:rPr>
          <w:sz w:val="28"/>
          <w:szCs w:val="28"/>
          <w:lang w:val="cs-CZ"/>
        </w:rPr>
        <w:t>Plesková</w:t>
      </w:r>
      <w:proofErr w:type="spellEnd"/>
    </w:p>
    <w:p w14:paraId="467F0695" w14:textId="1B4D7CE5" w:rsidR="00CD0880" w:rsidRDefault="00CD0880" w:rsidP="00BF19A3">
      <w:pPr>
        <w:spacing w:after="0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Omluveni: Marcela </w:t>
      </w:r>
      <w:proofErr w:type="spellStart"/>
      <w:r>
        <w:rPr>
          <w:sz w:val="28"/>
          <w:szCs w:val="28"/>
          <w:lang w:val="cs-CZ"/>
        </w:rPr>
        <w:t>Dyčková</w:t>
      </w:r>
      <w:proofErr w:type="spellEnd"/>
    </w:p>
    <w:p w14:paraId="0AF0BC6A" w14:textId="77777777" w:rsidR="000859D6" w:rsidRDefault="000859D6" w:rsidP="00BF19A3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Hosté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Mgr. Aleš Antl</w:t>
      </w:r>
    </w:p>
    <w:p w14:paraId="5078E08F" w14:textId="1C049BDF" w:rsidR="000859D6" w:rsidRDefault="000859D6" w:rsidP="00BF19A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Zápis</w:t>
      </w:r>
      <w:proofErr w:type="spellEnd"/>
      <w:r>
        <w:rPr>
          <w:sz w:val="28"/>
          <w:szCs w:val="28"/>
        </w:rPr>
        <w:t xml:space="preserve">: </w:t>
      </w:r>
      <w:r w:rsidR="00CD0880">
        <w:rPr>
          <w:sz w:val="28"/>
          <w:szCs w:val="28"/>
        </w:rPr>
        <w:t>Miroslav Holas</w:t>
      </w:r>
    </w:p>
    <w:p w14:paraId="484BB4AD" w14:textId="77777777" w:rsidR="000859D6" w:rsidRDefault="000859D6" w:rsidP="000859D6">
      <w:pPr>
        <w:rPr>
          <w:sz w:val="28"/>
          <w:szCs w:val="28"/>
        </w:rPr>
      </w:pPr>
    </w:p>
    <w:p w14:paraId="1B5F2BD0" w14:textId="77777777" w:rsidR="00BE0D72" w:rsidRDefault="000859D6" w:rsidP="000859D6">
      <w:p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>Program:</w:t>
      </w:r>
      <w:r w:rsidR="00DC4E72"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 xml:space="preserve"> </w:t>
      </w:r>
    </w:p>
    <w:p w14:paraId="4F4EB12A" w14:textId="152CA772" w:rsidR="00360C50" w:rsidRDefault="00360C50" w:rsidP="00BE0D72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t>Rozpočet školy na rok 2024</w:t>
      </w:r>
    </w:p>
    <w:p w14:paraId="3EEDBDE2" w14:textId="77777777" w:rsidR="00495AF1" w:rsidRPr="00495AF1" w:rsidRDefault="0084561A" w:rsidP="0084561A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ŠR prošla návrh rozpočtu školy, který je financován zřizovatelem a schvalován Radou městyse.</w:t>
      </w:r>
      <w:r w:rsidR="00495AF1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Jeho schvalování se předpokládá v březnu 2024.</w:t>
      </w: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</w:t>
      </w:r>
    </w:p>
    <w:p w14:paraId="6D206AE5" w14:textId="002971F0" w:rsidR="00360C50" w:rsidRDefault="00495AF1" w:rsidP="00495AF1">
      <w:pPr>
        <w:pStyle w:val="Odstavecseseznamem"/>
        <w:ind w:left="1080"/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V případě, že se v průběhu roku vyskytne potřeba financovat nenadálé opravy či havárie, které by byly nad rámec rozpočtu, tak se škola obrátí na zřizovatele s žádostí o pomoc z rozpočtové rezervy. </w:t>
      </w:r>
    </w:p>
    <w:p w14:paraId="5104C41A" w14:textId="77A85B3B" w:rsidR="00495AF1" w:rsidRPr="0086326B" w:rsidRDefault="00495AF1" w:rsidP="00495AF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Náklady na licence MS Office 365 – Tereza Hrudková </w:t>
      </w:r>
      <w:proofErr w:type="gramStart"/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prověří</w:t>
      </w:r>
      <w:proofErr w:type="gramEnd"/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možnost, že použití tohoto software pro vzdělávací instituce je zdarma.</w:t>
      </w:r>
    </w:p>
    <w:p w14:paraId="10C0D6C1" w14:textId="629FDFE7" w:rsidR="0086326B" w:rsidRPr="00BC115A" w:rsidRDefault="0086326B" w:rsidP="00495AF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Co se týče části rozpočtu na platy, odvody a ONIV dotovaného z Jihomoravského kraje, tak jeho výše pro rok 2024 je nejistá. Bude záležet na výsledku jednání zástupců škol a odborů s ministerstvem. Aktuálně hrozí krácení celkové výše úvazků, které kraj bude proplácet. To mohlo mít dopad na dělení tříd (jazyky, informatika) případně na počet tříd v budoucím prvním a třetím ročníku. </w:t>
      </w:r>
    </w:p>
    <w:p w14:paraId="2A5D90F0" w14:textId="78F64951" w:rsidR="00BC115A" w:rsidRPr="00D85CD4" w:rsidRDefault="00BC115A" w:rsidP="00495AF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ŠR zjistí aktuální počet předškoláků ve školce. Maximální počet žáků ve třídě je 30, s povolením zřizovatele může být až 34. Pro zajištění odpovídající kvality výuky ŠR preferuje rozdělení </w:t>
      </w:r>
      <w:r w:rsidR="00D85CD4">
        <w:rPr>
          <w:rFonts w:ascii="Calibri" w:eastAsia="Calibri" w:hAnsi="Calibri" w:cs="Calibri"/>
          <w:bCs/>
          <w:sz w:val="28"/>
          <w:szCs w:val="28"/>
          <w:lang w:val="cs-CZ" w:eastAsia="cs-CZ"/>
        </w:rPr>
        <w:t>budoucí první třídy i v případě, že bude počet dětí v ročníku pod 30.</w:t>
      </w:r>
    </w:p>
    <w:p w14:paraId="1B679FDD" w14:textId="77777777" w:rsidR="00D85CD4" w:rsidRDefault="00D85CD4" w:rsidP="00D85CD4">
      <w:pPr>
        <w:pStyle w:val="Odstavecseseznamem"/>
        <w:ind w:left="1080"/>
        <w:rPr>
          <w:rFonts w:ascii="Calibri" w:eastAsia="Calibri" w:hAnsi="Calibri" w:cs="Calibri"/>
          <w:b/>
          <w:sz w:val="28"/>
          <w:szCs w:val="28"/>
          <w:lang w:val="cs-CZ" w:eastAsia="cs-CZ"/>
        </w:rPr>
      </w:pPr>
    </w:p>
    <w:p w14:paraId="209AF90C" w14:textId="77777777" w:rsidR="00D85CD4" w:rsidRDefault="00D85CD4" w:rsidP="00D85CD4">
      <w:pPr>
        <w:pStyle w:val="Odstavecseseznamem"/>
        <w:rPr>
          <w:rFonts w:ascii="Calibri" w:eastAsia="Calibri" w:hAnsi="Calibri" w:cs="Calibri"/>
          <w:b/>
          <w:sz w:val="28"/>
          <w:szCs w:val="28"/>
          <w:lang w:val="cs-CZ" w:eastAsia="cs-CZ"/>
        </w:rPr>
      </w:pPr>
    </w:p>
    <w:p w14:paraId="2D2091AC" w14:textId="745107DD" w:rsidR="000859D6" w:rsidRDefault="00CD0880" w:rsidP="00BE0D72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lastRenderedPageBreak/>
        <w:t>Aktualizace stavu otevřených projektů</w:t>
      </w:r>
    </w:p>
    <w:p w14:paraId="41D98575" w14:textId="2218B111" w:rsidR="00CD0880" w:rsidRPr="00CD0880" w:rsidRDefault="0084561A" w:rsidP="00CD0880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ŠR o</w:t>
      </w:r>
      <w:r w:rsidR="00CD0880">
        <w:rPr>
          <w:rFonts w:ascii="Calibri" w:eastAsia="Calibri" w:hAnsi="Calibri" w:cs="Calibri"/>
          <w:sz w:val="28"/>
          <w:szCs w:val="28"/>
          <w:lang w:val="cs-CZ" w:eastAsia="cs-CZ"/>
        </w:rPr>
        <w:t>slovil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>a</w:t>
      </w:r>
      <w:r w:rsidR="00CD0880">
        <w:rPr>
          <w:rFonts w:ascii="Calibri" w:eastAsia="Calibri" w:hAnsi="Calibri" w:cs="Calibri"/>
          <w:sz w:val="28"/>
          <w:szCs w:val="28"/>
          <w:lang w:val="cs-CZ" w:eastAsia="cs-CZ"/>
        </w:rPr>
        <w:t xml:space="preserve"> paní starostku Zoubkovou s žádostí o aktualizaci otevřených projektů, 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>se</w:t>
      </w:r>
      <w:r w:rsidR="00CD0880">
        <w:rPr>
          <w:rFonts w:ascii="Calibri" w:eastAsia="Calibri" w:hAnsi="Calibri" w:cs="Calibri"/>
          <w:sz w:val="28"/>
          <w:szCs w:val="28"/>
          <w:lang w:val="cs-CZ" w:eastAsia="cs-CZ"/>
        </w:rPr>
        <w:t xml:space="preserve"> probíral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>y</w:t>
      </w:r>
      <w:r w:rsidR="00CD0880">
        <w:rPr>
          <w:rFonts w:ascii="Calibri" w:eastAsia="Calibri" w:hAnsi="Calibri" w:cs="Calibri"/>
          <w:sz w:val="28"/>
          <w:szCs w:val="28"/>
          <w:lang w:val="cs-CZ" w:eastAsia="cs-CZ"/>
        </w:rPr>
        <w:t xml:space="preserve"> na předchozích zasedání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>ch</w:t>
      </w:r>
      <w:r w:rsidR="00CD0880">
        <w:rPr>
          <w:rFonts w:ascii="Calibri" w:eastAsia="Calibri" w:hAnsi="Calibri" w:cs="Calibri"/>
          <w:sz w:val="28"/>
          <w:szCs w:val="28"/>
          <w:lang w:val="cs-CZ" w:eastAsia="cs-CZ"/>
        </w:rPr>
        <w:t xml:space="preserve"> školské rady.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 Zde je její vyjádření:</w:t>
      </w:r>
    </w:p>
    <w:p w14:paraId="7160E128" w14:textId="6A256639" w:rsidR="00CD0880" w:rsidRPr="00360C50" w:rsidRDefault="00CD0880" w:rsidP="00360C50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projekt půdní vestavby – 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>je</w:t>
      </w: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 vyd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>áno</w:t>
      </w: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 stavební povolení, čeká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 se na</w:t>
      </w: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 vhodný dotační titul.</w:t>
      </w:r>
    </w:p>
    <w:p w14:paraId="2CAABCC9" w14:textId="7E80A321" w:rsidR="00CD0880" w:rsidRPr="00360C50" w:rsidRDefault="00CD0880" w:rsidP="00360C50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okna 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do </w:t>
      </w: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sportovní 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haly ze strany školního </w:t>
      </w:r>
      <w:proofErr w:type="gramStart"/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dvora - </w:t>
      </w: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>sítě</w:t>
      </w:r>
      <w:proofErr w:type="gramEnd"/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 ani mříže 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se </w:t>
      </w: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>na halu dávat nebudou.</w:t>
      </w:r>
    </w:p>
    <w:p w14:paraId="2D192B3C" w14:textId="4DEF7AE2" w:rsidR="00CD0880" w:rsidRPr="00360C50" w:rsidRDefault="00CD0880" w:rsidP="00360C50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>plot u sportovní haly –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 </w:t>
      </w: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>mohl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 by se </w:t>
      </w: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>vyřešit příští rok. Podívám</w:t>
      </w:r>
      <w:r w:rsidR="00360C50">
        <w:rPr>
          <w:rFonts w:ascii="Calibri" w:eastAsia="Calibri" w:hAnsi="Calibri" w:cs="Calibri"/>
          <w:sz w:val="28"/>
          <w:szCs w:val="28"/>
          <w:lang w:val="cs-CZ" w:eastAsia="cs-CZ"/>
        </w:rPr>
        <w:t>e</w:t>
      </w:r>
      <w:r w:rsidRPr="00360C50">
        <w:rPr>
          <w:rFonts w:ascii="Calibri" w:eastAsia="Calibri" w:hAnsi="Calibri" w:cs="Calibri"/>
          <w:sz w:val="28"/>
          <w:szCs w:val="28"/>
          <w:lang w:val="cs-CZ" w:eastAsia="cs-CZ"/>
        </w:rPr>
        <w:t xml:space="preserve"> se na stávající stav a dáme do souladu se zřizovací listinou</w:t>
      </w:r>
    </w:p>
    <w:p w14:paraId="7B850157" w14:textId="77777777" w:rsidR="00CD0880" w:rsidRPr="00360C50" w:rsidRDefault="00CD0880" w:rsidP="00360C50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549F96EB" w14:textId="025DC112" w:rsidR="00665C93" w:rsidRPr="00665C93" w:rsidRDefault="00360C50" w:rsidP="00360C50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t>Různé body z</w:t>
      </w:r>
      <w:r w:rsidR="00C321DB">
        <w:rPr>
          <w:rFonts w:ascii="Calibri" w:eastAsia="Calibri" w:hAnsi="Calibri" w:cs="Calibri"/>
          <w:b/>
          <w:sz w:val="28"/>
          <w:szCs w:val="28"/>
          <w:lang w:val="cs-CZ" w:eastAsia="cs-CZ"/>
        </w:rPr>
        <w:t> </w:t>
      </w: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t>diskuse</w:t>
      </w:r>
    </w:p>
    <w:p w14:paraId="0A4251A0" w14:textId="55D03B6B" w:rsidR="00C321DB" w:rsidRPr="00C321DB" w:rsidRDefault="00BE0D72" w:rsidP="00D77A1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 w:rsidRPr="00C321DB">
        <w:rPr>
          <w:rFonts w:ascii="Calibri" w:eastAsia="Calibri" w:hAnsi="Calibri" w:cs="Calibri"/>
          <w:sz w:val="28"/>
          <w:szCs w:val="28"/>
          <w:lang w:val="cs-CZ" w:eastAsia="cs-CZ"/>
        </w:rPr>
        <w:t>Pozemky – škola má právo hospodařit s pozemky –</w:t>
      </w:r>
      <w:r w:rsidR="00CF39A8" w:rsidRPr="00C321DB">
        <w:rPr>
          <w:rFonts w:ascii="Calibri" w:eastAsia="Calibri" w:hAnsi="Calibri" w:cs="Calibri"/>
          <w:sz w:val="28"/>
          <w:szCs w:val="28"/>
          <w:lang w:val="cs-CZ" w:eastAsia="cs-CZ"/>
        </w:rPr>
        <w:t xml:space="preserve"> </w:t>
      </w:r>
      <w:proofErr w:type="spellStart"/>
      <w:r w:rsidR="00CF39A8" w:rsidRPr="00C321DB">
        <w:rPr>
          <w:rFonts w:ascii="Calibri" w:eastAsia="Calibri" w:hAnsi="Calibri" w:cs="Calibri"/>
          <w:sz w:val="28"/>
          <w:szCs w:val="28"/>
          <w:lang w:val="cs-CZ" w:eastAsia="cs-CZ"/>
        </w:rPr>
        <w:t>p.č</w:t>
      </w:r>
      <w:proofErr w:type="spellEnd"/>
      <w:r w:rsidR="00CF39A8" w:rsidRPr="00C321DB">
        <w:rPr>
          <w:rFonts w:ascii="Calibri" w:eastAsia="Calibri" w:hAnsi="Calibri" w:cs="Calibri"/>
          <w:sz w:val="28"/>
          <w:szCs w:val="28"/>
          <w:lang w:val="cs-CZ" w:eastAsia="cs-CZ"/>
        </w:rPr>
        <w:t xml:space="preserve">. 1776/1 a st.p.č.901 (školní pozemek u nádraží) a </w:t>
      </w:r>
      <w:proofErr w:type="spellStart"/>
      <w:r w:rsidR="00CF39A8" w:rsidRPr="00C321DB">
        <w:rPr>
          <w:rFonts w:ascii="Calibri" w:eastAsia="Calibri" w:hAnsi="Calibri" w:cs="Calibri"/>
          <w:sz w:val="28"/>
          <w:szCs w:val="28"/>
          <w:lang w:val="cs-CZ" w:eastAsia="cs-CZ"/>
        </w:rPr>
        <w:t>p.č</w:t>
      </w:r>
      <w:proofErr w:type="spellEnd"/>
      <w:r w:rsidR="00CF39A8" w:rsidRPr="00C321DB">
        <w:rPr>
          <w:rFonts w:ascii="Calibri" w:eastAsia="Calibri" w:hAnsi="Calibri" w:cs="Calibri"/>
          <w:sz w:val="28"/>
          <w:szCs w:val="28"/>
          <w:lang w:val="cs-CZ" w:eastAsia="cs-CZ"/>
        </w:rPr>
        <w:t>. 71/6 (pozemek vedle haly a Vašíčků)</w:t>
      </w:r>
      <w:r w:rsidR="00D85CD4" w:rsidRPr="00C321DB">
        <w:rPr>
          <w:rFonts w:ascii="Calibri" w:eastAsia="Calibri" w:hAnsi="Calibri" w:cs="Calibri"/>
          <w:sz w:val="28"/>
          <w:szCs w:val="28"/>
          <w:lang w:val="cs-CZ" w:eastAsia="cs-CZ"/>
        </w:rPr>
        <w:t>. Není ovšem vyřešeno právo k užívání u pozemk</w:t>
      </w:r>
      <w:r w:rsidR="00C321DB" w:rsidRPr="00C321DB">
        <w:rPr>
          <w:rFonts w:ascii="Calibri" w:eastAsia="Calibri" w:hAnsi="Calibri" w:cs="Calibri"/>
          <w:sz w:val="28"/>
          <w:szCs w:val="28"/>
          <w:lang w:val="cs-CZ" w:eastAsia="cs-CZ"/>
        </w:rPr>
        <w:t>ů</w:t>
      </w:r>
      <w:r w:rsidR="00D85CD4" w:rsidRPr="00C321DB">
        <w:rPr>
          <w:rFonts w:ascii="Calibri" w:eastAsia="Calibri" w:hAnsi="Calibri" w:cs="Calibri"/>
          <w:sz w:val="28"/>
          <w:szCs w:val="28"/>
          <w:lang w:val="cs-CZ" w:eastAsia="cs-CZ"/>
        </w:rPr>
        <w:t xml:space="preserve"> školního dvora a </w:t>
      </w:r>
      <w:r w:rsidR="00C321DB" w:rsidRPr="00C321DB">
        <w:rPr>
          <w:rFonts w:ascii="Calibri" w:eastAsia="Calibri" w:hAnsi="Calibri" w:cs="Calibri"/>
          <w:sz w:val="28"/>
          <w:szCs w:val="28"/>
          <w:lang w:val="cs-CZ" w:eastAsia="cs-CZ"/>
        </w:rPr>
        <w:t>přístup k pozemku vedle Vašíčků. Jedná se o parcely 2039/1, 70/3 a 71/5.</w:t>
      </w:r>
      <w:r w:rsidR="00C321DB">
        <w:rPr>
          <w:rFonts w:ascii="Calibri" w:eastAsia="Calibri" w:hAnsi="Calibri" w:cs="Calibri"/>
          <w:sz w:val="28"/>
          <w:szCs w:val="28"/>
          <w:lang w:val="cs-CZ" w:eastAsia="cs-CZ"/>
        </w:rPr>
        <w:t xml:space="preserve"> </w:t>
      </w:r>
      <w:r w:rsidR="00C321DB" w:rsidRPr="00C321DB">
        <w:rPr>
          <w:rFonts w:ascii="Calibri" w:eastAsia="Calibri" w:hAnsi="Calibri" w:cs="Calibri"/>
          <w:sz w:val="28"/>
          <w:szCs w:val="28"/>
          <w:lang w:val="cs-CZ" w:eastAsia="cs-CZ"/>
        </w:rPr>
        <w:t xml:space="preserve">Paní Šárka </w:t>
      </w:r>
      <w:proofErr w:type="spellStart"/>
      <w:r w:rsidR="00C321DB" w:rsidRPr="00C321DB">
        <w:rPr>
          <w:rFonts w:ascii="Calibri" w:eastAsia="Calibri" w:hAnsi="Calibri" w:cs="Calibri"/>
          <w:sz w:val="28"/>
          <w:szCs w:val="28"/>
          <w:lang w:val="cs-CZ" w:eastAsia="cs-CZ"/>
        </w:rPr>
        <w:t>Plesková</w:t>
      </w:r>
      <w:proofErr w:type="spellEnd"/>
      <w:r w:rsidR="00C321DB" w:rsidRPr="00C321DB">
        <w:rPr>
          <w:rFonts w:ascii="Calibri" w:eastAsia="Calibri" w:hAnsi="Calibri" w:cs="Calibri"/>
          <w:sz w:val="28"/>
          <w:szCs w:val="28"/>
          <w:lang w:val="cs-CZ" w:eastAsia="cs-CZ"/>
        </w:rPr>
        <w:t xml:space="preserve"> připraví nákres situace a návrh řešení, který ŠR pošle na městys s žádostí o nápravu tohoto stavu. </w:t>
      </w:r>
    </w:p>
    <w:p w14:paraId="580A0CD5" w14:textId="77777777" w:rsidR="00C321DB" w:rsidRDefault="00C321DB" w:rsidP="00C321DB">
      <w:pPr>
        <w:pStyle w:val="Odstavecseseznamem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6BBF5359" w14:textId="3088C4EB" w:rsidR="00C321DB" w:rsidRPr="0016192D" w:rsidRDefault="00C321DB" w:rsidP="0016192D">
      <w:pPr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0E97A136" w14:textId="77777777" w:rsidR="00065646" w:rsidRPr="00065646" w:rsidRDefault="00065646" w:rsidP="00065646">
      <w:pPr>
        <w:ind w:left="720"/>
        <w:rPr>
          <w:rFonts w:ascii="Calibri" w:eastAsia="Calibri" w:hAnsi="Calibri" w:cs="Calibri"/>
          <w:sz w:val="28"/>
          <w:szCs w:val="28"/>
          <w:lang w:val="cs-CZ" w:eastAsia="cs-CZ"/>
        </w:rPr>
      </w:pPr>
    </w:p>
    <w:sectPr w:rsidR="00065646" w:rsidRPr="0006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463"/>
    <w:multiLevelType w:val="hybridMultilevel"/>
    <w:tmpl w:val="D988DA86"/>
    <w:lvl w:ilvl="0" w:tplc="6B1C867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69334D"/>
    <w:multiLevelType w:val="hybridMultilevel"/>
    <w:tmpl w:val="7708CC2E"/>
    <w:lvl w:ilvl="0" w:tplc="C74ADFC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01A3F"/>
    <w:multiLevelType w:val="hybridMultilevel"/>
    <w:tmpl w:val="A412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4615">
    <w:abstractNumId w:val="2"/>
  </w:num>
  <w:num w:numId="2" w16cid:durableId="434598651">
    <w:abstractNumId w:val="0"/>
  </w:num>
  <w:num w:numId="3" w16cid:durableId="98004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4"/>
    <w:rsid w:val="00065646"/>
    <w:rsid w:val="000859D6"/>
    <w:rsid w:val="000D4ED4"/>
    <w:rsid w:val="000E2A8D"/>
    <w:rsid w:val="000F3C61"/>
    <w:rsid w:val="0016192D"/>
    <w:rsid w:val="00360C50"/>
    <w:rsid w:val="00362BB0"/>
    <w:rsid w:val="00495AF1"/>
    <w:rsid w:val="004E0B4A"/>
    <w:rsid w:val="005E32BF"/>
    <w:rsid w:val="00665C93"/>
    <w:rsid w:val="006B1768"/>
    <w:rsid w:val="007C4320"/>
    <w:rsid w:val="00807372"/>
    <w:rsid w:val="0084561A"/>
    <w:rsid w:val="0086326B"/>
    <w:rsid w:val="0094678B"/>
    <w:rsid w:val="00BC115A"/>
    <w:rsid w:val="00BE0D72"/>
    <w:rsid w:val="00BF19A3"/>
    <w:rsid w:val="00C13419"/>
    <w:rsid w:val="00C321DB"/>
    <w:rsid w:val="00C363D4"/>
    <w:rsid w:val="00C54A51"/>
    <w:rsid w:val="00C753F9"/>
    <w:rsid w:val="00CD0880"/>
    <w:rsid w:val="00CF39A8"/>
    <w:rsid w:val="00D065A8"/>
    <w:rsid w:val="00D37865"/>
    <w:rsid w:val="00D806E6"/>
    <w:rsid w:val="00D85CD4"/>
    <w:rsid w:val="00DA7796"/>
    <w:rsid w:val="00DC4E72"/>
    <w:rsid w:val="00E03BCF"/>
    <w:rsid w:val="00E252B0"/>
    <w:rsid w:val="00EE1115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BACD"/>
  <w15:docId w15:val="{4BB96C9D-483E-41F4-8B99-663BE62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D72"/>
    <w:pPr>
      <w:ind w:left="720"/>
      <w:contextualSpacing/>
    </w:pPr>
  </w:style>
  <w:style w:type="paragraph" w:customStyle="1" w:styleId="-wm-msolistparagraph">
    <w:name w:val="-wm-msolistparagraph"/>
    <w:basedOn w:val="Normln"/>
    <w:rsid w:val="00CD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Aronova</dc:creator>
  <cp:lastModifiedBy>Ales Antl</cp:lastModifiedBy>
  <cp:revision>2</cp:revision>
  <dcterms:created xsi:type="dcterms:W3CDTF">2023-12-12T11:35:00Z</dcterms:created>
  <dcterms:modified xsi:type="dcterms:W3CDTF">2023-12-12T11:35:00Z</dcterms:modified>
</cp:coreProperties>
</file>